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C" w:rsidRDefault="00FE5B3E" w:rsidP="003F1789">
      <w:pPr>
        <w:jc w:val="center"/>
        <w:rPr>
          <w:rFonts w:ascii="方正小标宋_GBK" w:eastAsia="方正小标宋_GBK"/>
          <w:sz w:val="30"/>
          <w:szCs w:val="30"/>
        </w:rPr>
      </w:pPr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眉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山药</w:t>
      </w:r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科职业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学院2023年单招考试</w:t>
      </w:r>
    </w:p>
    <w:p w:rsidR="00FE5B3E" w:rsidRPr="00FE5B3E" w:rsidRDefault="00FE5B3E" w:rsidP="003F1789">
      <w:pPr>
        <w:jc w:val="center"/>
        <w:rPr>
          <w:rFonts w:ascii="方正小标宋_GBK" w:eastAsia="方正小标宋_GBK"/>
          <w:sz w:val="30"/>
          <w:szCs w:val="30"/>
        </w:rPr>
      </w:pPr>
      <w:r w:rsidRPr="00FE5B3E">
        <w:rPr>
          <w:rFonts w:ascii="方正小标宋_GBK" w:eastAsia="方正小标宋_GBK" w:hint="eastAsia"/>
          <w:sz w:val="30"/>
          <w:szCs w:val="30"/>
        </w:rPr>
        <w:t>《</w:t>
      </w:r>
      <w:bookmarkStart w:id="0" w:name="_GoBack"/>
      <w:r w:rsidRPr="00FE5B3E">
        <w:rPr>
          <w:rFonts w:ascii="方正小标宋_GBK" w:eastAsia="方正小标宋_GBK" w:hint="eastAsia"/>
          <w:sz w:val="30"/>
          <w:szCs w:val="30"/>
        </w:rPr>
        <w:t>面试考场规则</w:t>
      </w:r>
      <w:bookmarkEnd w:id="0"/>
      <w:r w:rsidRPr="00FE5B3E">
        <w:rPr>
          <w:rFonts w:ascii="方正小标宋_GBK" w:eastAsia="方正小标宋_GBK" w:hint="eastAsia"/>
          <w:sz w:val="30"/>
          <w:szCs w:val="30"/>
        </w:rPr>
        <w:t>》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1.考生持《准考证》、第二代《身份证》原件于2023年3月2</w:t>
      </w:r>
      <w:r w:rsidR="003F1789">
        <w:rPr>
          <w:rFonts w:ascii="方正仿宋_GBK" w:eastAsia="方正仿宋_GBK" w:hint="eastAsia"/>
          <w:sz w:val="28"/>
          <w:szCs w:val="28"/>
        </w:rPr>
        <w:t>5</w:t>
      </w:r>
      <w:r w:rsidRPr="00FE5B3E">
        <w:rPr>
          <w:rFonts w:ascii="方正仿宋_GBK" w:eastAsia="方正仿宋_GBK" w:hint="eastAsia"/>
          <w:sz w:val="28"/>
          <w:szCs w:val="28"/>
        </w:rPr>
        <w:t>日1</w:t>
      </w:r>
      <w:r w:rsidR="003F1789">
        <w:rPr>
          <w:rFonts w:ascii="方正仿宋_GBK" w:eastAsia="方正仿宋_GBK" w:hint="eastAsia"/>
          <w:sz w:val="28"/>
          <w:szCs w:val="28"/>
        </w:rPr>
        <w:t>3</w:t>
      </w:r>
      <w:r w:rsidRPr="00FE5B3E">
        <w:rPr>
          <w:rFonts w:ascii="方正仿宋_GBK" w:eastAsia="方正仿宋_GBK" w:hint="eastAsia"/>
          <w:sz w:val="28"/>
          <w:szCs w:val="28"/>
        </w:rPr>
        <w:t>：</w:t>
      </w:r>
      <w:r w:rsidR="003F1789">
        <w:rPr>
          <w:rFonts w:ascii="方正仿宋_GBK" w:eastAsia="方正仿宋_GBK" w:hint="eastAsia"/>
          <w:sz w:val="28"/>
          <w:szCs w:val="28"/>
        </w:rPr>
        <w:t>0</w:t>
      </w:r>
      <w:r w:rsidRPr="00FE5B3E">
        <w:rPr>
          <w:rFonts w:ascii="方正仿宋_GBK" w:eastAsia="方正仿宋_GBK" w:hint="eastAsia"/>
          <w:sz w:val="28"/>
          <w:szCs w:val="28"/>
        </w:rPr>
        <w:t>0到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面试候考室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进行身份验证、安检，安检合格后对号入座，将《诚信考试承诺书》交工作人员。注意：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非考试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物品放在教室内指定地点（手机必须关机）。考生不得使用任何通讯设备，不得与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候考室外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的任何人联系，否则取消面试资格。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2.面试按序号由小到大的顺序进行。考生由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面试候考室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考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务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工作人员送到面试考室门口，考生持《准考证》、第二代《身份证》原件交面试考室考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务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工作人员核验，需在《考生面试签到表》上进行签名确认。注意：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非考试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物品需放在指定地点（手机必须关机）。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3.考生进入面试考室后，只能向面试考官报告面试序号，在整个面试过程中不得说出自己的姓名、报名号、准考证号、身份证号等信息，否则，取消面试资格。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4.面试结束后到“非考试物品暂放处”领取自己的物品，及时按规定路线离开考场，不得再返回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面试候考室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。</w:t>
      </w:r>
    </w:p>
    <w:p w:rsidR="00FE5B3E" w:rsidRP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5．考生自觉服从考试工作人员的管理，严守纪律，保持安静，不得大声喧哗、干扰考场秩序。</w:t>
      </w:r>
    </w:p>
    <w:p w:rsidR="00FE5B3E" w:rsidRDefault="00FE5B3E" w:rsidP="00FE5B3E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/>
          <w:sz w:val="28"/>
          <w:szCs w:val="28"/>
        </w:rPr>
        <w:t>6.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候考过程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中，若确需上厕所，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应举手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示意，经同意后，由工作人员陪同前往并返回；生病不能坚持考试，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应举手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示意，经同意后，由工作人员陪同到考点医务室，经治疗能坚持考试的，工作人员再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陪同回候考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室准备考试；不能坚持考试的，不再返回考场，作自动放弃</w:t>
      </w:r>
      <w:r w:rsidRPr="00FE5B3E">
        <w:rPr>
          <w:rFonts w:ascii="方正仿宋_GBK" w:eastAsia="方正仿宋_GBK" w:hint="eastAsia"/>
          <w:sz w:val="28"/>
          <w:szCs w:val="28"/>
        </w:rPr>
        <w:lastRenderedPageBreak/>
        <w:t>考试处理。</w:t>
      </w:r>
    </w:p>
    <w:sectPr w:rsidR="00FE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14" w:rsidRDefault="00951714" w:rsidP="00FE5B3E">
      <w:r>
        <w:separator/>
      </w:r>
    </w:p>
  </w:endnote>
  <w:endnote w:type="continuationSeparator" w:id="0">
    <w:p w:rsidR="00951714" w:rsidRDefault="00951714" w:rsidP="00F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14" w:rsidRDefault="00951714" w:rsidP="00FE5B3E">
      <w:r>
        <w:separator/>
      </w:r>
    </w:p>
  </w:footnote>
  <w:footnote w:type="continuationSeparator" w:id="0">
    <w:p w:rsidR="00951714" w:rsidRDefault="00951714" w:rsidP="00FE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5"/>
    <w:rsid w:val="000726A7"/>
    <w:rsid w:val="000A6765"/>
    <w:rsid w:val="000F0D0B"/>
    <w:rsid w:val="001046DD"/>
    <w:rsid w:val="001E0AED"/>
    <w:rsid w:val="00272BCE"/>
    <w:rsid w:val="002B65A1"/>
    <w:rsid w:val="003F1789"/>
    <w:rsid w:val="00461266"/>
    <w:rsid w:val="00645950"/>
    <w:rsid w:val="006B7528"/>
    <w:rsid w:val="00951714"/>
    <w:rsid w:val="00CB04F3"/>
    <w:rsid w:val="00CD27B1"/>
    <w:rsid w:val="00CE0A05"/>
    <w:rsid w:val="00E84C60"/>
    <w:rsid w:val="00EC37E0"/>
    <w:rsid w:val="00EF73FC"/>
    <w:rsid w:val="00F113E9"/>
    <w:rsid w:val="00F538C3"/>
    <w:rsid w:val="00F94CDA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眉山药科职业学院</dc:creator>
  <cp:lastModifiedBy>眉山药科职业学院</cp:lastModifiedBy>
  <cp:revision>12</cp:revision>
  <cp:lastPrinted>2023-03-20T07:20:00Z</cp:lastPrinted>
  <dcterms:created xsi:type="dcterms:W3CDTF">2023-03-02T07:55:00Z</dcterms:created>
  <dcterms:modified xsi:type="dcterms:W3CDTF">2023-03-21T01:33:00Z</dcterms:modified>
</cp:coreProperties>
</file>